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6A" w:rsidRDefault="008A316A" w:rsidP="008A316A">
      <w:pPr>
        <w:pStyle w:val="ListParagraph"/>
        <w:rPr>
          <w:b/>
          <w:sz w:val="36"/>
          <w:szCs w:val="36"/>
        </w:rPr>
      </w:pPr>
      <w:bookmarkStart w:id="0" w:name="_GoBack"/>
      <w:bookmarkEnd w:id="0"/>
    </w:p>
    <w:p w:rsidR="008A316A" w:rsidRPr="00751CA2" w:rsidRDefault="008A316A" w:rsidP="008A316A">
      <w:pPr>
        <w:pStyle w:val="ListParagraph"/>
        <w:rPr>
          <w:b/>
          <w:i/>
          <w:sz w:val="36"/>
          <w:szCs w:val="36"/>
        </w:rPr>
      </w:pPr>
      <w:r w:rsidRPr="00751CA2">
        <w:rPr>
          <w:b/>
          <w:i/>
          <w:sz w:val="36"/>
          <w:szCs w:val="36"/>
        </w:rPr>
        <w:t xml:space="preserve">This is copyrighted </w:t>
      </w:r>
      <w:r w:rsidR="004658BA" w:rsidRPr="00751CA2">
        <w:rPr>
          <w:b/>
          <w:i/>
          <w:sz w:val="36"/>
          <w:szCs w:val="36"/>
        </w:rPr>
        <w:t>material;</w:t>
      </w:r>
      <w:r w:rsidRPr="00751CA2">
        <w:rPr>
          <w:b/>
          <w:i/>
          <w:sz w:val="36"/>
          <w:szCs w:val="36"/>
        </w:rPr>
        <w:t xml:space="preserve"> please do not reproduce without the permission of the author. </w:t>
      </w:r>
    </w:p>
    <w:p w:rsidR="008A316A" w:rsidRDefault="004658BA" w:rsidP="008A316A">
      <w:pPr>
        <w:pStyle w:val="ListParagraph"/>
        <w:rPr>
          <w:b/>
          <w:sz w:val="36"/>
          <w:szCs w:val="36"/>
        </w:rPr>
      </w:pPr>
      <w:r>
        <w:rPr>
          <w:b/>
          <w:sz w:val="36"/>
          <w:szCs w:val="36"/>
        </w:rPr>
        <w:t xml:space="preserve">A </w:t>
      </w:r>
      <w:r w:rsidR="008A316A">
        <w:rPr>
          <w:b/>
          <w:sz w:val="36"/>
          <w:szCs w:val="36"/>
        </w:rPr>
        <w:t>Practical Application</w:t>
      </w:r>
      <w:r>
        <w:rPr>
          <w:b/>
          <w:sz w:val="36"/>
          <w:szCs w:val="36"/>
        </w:rPr>
        <w:t xml:space="preserve"> of Lichenology</w:t>
      </w:r>
      <w:r w:rsidR="008A316A">
        <w:rPr>
          <w:b/>
          <w:sz w:val="36"/>
          <w:szCs w:val="36"/>
        </w:rPr>
        <w:t xml:space="preserve"> </w:t>
      </w:r>
      <w:r>
        <w:rPr>
          <w:b/>
          <w:sz w:val="36"/>
          <w:szCs w:val="36"/>
        </w:rPr>
        <w:t>for</w:t>
      </w:r>
      <w:r w:rsidR="00751CA2">
        <w:rPr>
          <w:b/>
          <w:sz w:val="36"/>
          <w:szCs w:val="36"/>
        </w:rPr>
        <w:t xml:space="preserve"> </w:t>
      </w:r>
      <w:r w:rsidR="008A316A">
        <w:rPr>
          <w:b/>
          <w:sz w:val="36"/>
          <w:szCs w:val="36"/>
        </w:rPr>
        <w:t>Urban Livability</w:t>
      </w:r>
      <w:r w:rsidR="00751CA2">
        <w:rPr>
          <w:b/>
          <w:sz w:val="36"/>
          <w:szCs w:val="36"/>
        </w:rPr>
        <w:t xml:space="preserve">---Lichens as Canaries in the Coal Mine </w:t>
      </w:r>
    </w:p>
    <w:p w:rsidR="008A316A" w:rsidRPr="008A316A" w:rsidRDefault="008A316A" w:rsidP="008A316A">
      <w:pPr>
        <w:pStyle w:val="ListParagraph"/>
        <w:rPr>
          <w:b/>
          <w:sz w:val="36"/>
          <w:szCs w:val="36"/>
        </w:rPr>
      </w:pPr>
      <w:r>
        <w:rPr>
          <w:b/>
          <w:sz w:val="36"/>
          <w:szCs w:val="36"/>
        </w:rPr>
        <w:t xml:space="preserve">By Daniel Salomon </w:t>
      </w:r>
    </w:p>
    <w:p w:rsidR="008A316A" w:rsidRDefault="008A316A" w:rsidP="008A316A">
      <w:pPr>
        <w:pStyle w:val="ListParagraph"/>
        <w:rPr>
          <w:sz w:val="36"/>
          <w:szCs w:val="36"/>
        </w:rPr>
      </w:pPr>
      <w:r>
        <w:rPr>
          <w:sz w:val="36"/>
          <w:szCs w:val="36"/>
        </w:rPr>
        <w:t>How polluted is the air in your neighborhood? Look for the presence/absence of this pollution-tolerant lichen---</w:t>
      </w:r>
      <w:r>
        <w:rPr>
          <w:i/>
          <w:sz w:val="36"/>
          <w:szCs w:val="36"/>
        </w:rPr>
        <w:t>Xanthoria</w:t>
      </w:r>
      <w:r>
        <w:rPr>
          <w:sz w:val="36"/>
          <w:szCs w:val="36"/>
        </w:rPr>
        <w:t xml:space="preserve">? </w:t>
      </w:r>
    </w:p>
    <w:p w:rsidR="008A316A" w:rsidRDefault="008A316A" w:rsidP="008A316A">
      <w:pPr>
        <w:pStyle w:val="ListParagraph"/>
        <w:rPr>
          <w:sz w:val="36"/>
          <w:szCs w:val="36"/>
        </w:rPr>
      </w:pPr>
    </w:p>
    <w:p w:rsidR="008A316A" w:rsidRPr="008A316A" w:rsidRDefault="008A316A" w:rsidP="008A316A">
      <w:pPr>
        <w:pStyle w:val="ListParagraph"/>
        <w:rPr>
          <w:sz w:val="36"/>
          <w:szCs w:val="36"/>
        </w:rPr>
      </w:pPr>
      <w:r>
        <w:rPr>
          <w:i/>
          <w:sz w:val="36"/>
          <w:szCs w:val="36"/>
        </w:rPr>
        <w:t xml:space="preserve">Xanthoria </w:t>
      </w:r>
      <w:r>
        <w:rPr>
          <w:sz w:val="36"/>
          <w:szCs w:val="36"/>
        </w:rPr>
        <w:t>is golden colored crust lichen. Take into account that this species of lichen can also grow in areas with bird dropping</w:t>
      </w:r>
      <w:r w:rsidR="00997134">
        <w:rPr>
          <w:sz w:val="36"/>
          <w:szCs w:val="36"/>
        </w:rPr>
        <w:t>s</w:t>
      </w:r>
      <w:r>
        <w:rPr>
          <w:sz w:val="36"/>
          <w:szCs w:val="36"/>
        </w:rPr>
        <w:t xml:space="preserve">. It is important to separate whether this species of lichen is present because the air in your neighborhood is polluted or because there is an abundance of birds in a particular place like a tree where birds roast. </w:t>
      </w:r>
    </w:p>
    <w:p w:rsidR="008A316A" w:rsidRDefault="008A316A" w:rsidP="008A316A">
      <w:pPr>
        <w:pStyle w:val="ListParagraph"/>
        <w:rPr>
          <w:sz w:val="36"/>
          <w:szCs w:val="36"/>
        </w:rPr>
      </w:pPr>
    </w:p>
    <w:p w:rsidR="008A316A" w:rsidRDefault="008A316A" w:rsidP="008A316A">
      <w:pPr>
        <w:pStyle w:val="ListParagraph"/>
        <w:rPr>
          <w:sz w:val="36"/>
          <w:szCs w:val="36"/>
        </w:rPr>
      </w:pPr>
      <w:r>
        <w:rPr>
          <w:sz w:val="36"/>
          <w:szCs w:val="36"/>
        </w:rPr>
        <w:t xml:space="preserve">Are there any lichens in your neighborhood at all? </w:t>
      </w:r>
    </w:p>
    <w:p w:rsidR="00751CA2" w:rsidRDefault="00751CA2" w:rsidP="008A316A">
      <w:pPr>
        <w:pStyle w:val="ListParagraph"/>
        <w:rPr>
          <w:sz w:val="36"/>
          <w:szCs w:val="36"/>
        </w:rPr>
      </w:pPr>
    </w:p>
    <w:p w:rsidR="00751CA2" w:rsidRDefault="00EB35F5" w:rsidP="008A316A">
      <w:pPr>
        <w:pStyle w:val="ListParagraph"/>
        <w:rPr>
          <w:sz w:val="36"/>
          <w:szCs w:val="36"/>
        </w:rPr>
      </w:pPr>
      <w:r>
        <w:rPr>
          <w:sz w:val="36"/>
          <w:szCs w:val="36"/>
        </w:rPr>
        <w:t xml:space="preserve">The presence/absence of lichens in your neighborhood can also determine the air quality of your neighborhood because some species of lichens are sensitive to air pollution and need clean air to survive. </w:t>
      </w:r>
    </w:p>
    <w:p w:rsidR="008A316A" w:rsidRDefault="008A316A" w:rsidP="008A316A">
      <w:pPr>
        <w:pStyle w:val="ListParagraph"/>
        <w:rPr>
          <w:sz w:val="36"/>
          <w:szCs w:val="36"/>
        </w:rPr>
      </w:pPr>
      <w:r>
        <w:rPr>
          <w:sz w:val="36"/>
          <w:szCs w:val="36"/>
        </w:rPr>
        <w:t xml:space="preserve">(Peter McCoy, </w:t>
      </w:r>
      <w:r>
        <w:rPr>
          <w:i/>
          <w:sz w:val="36"/>
          <w:szCs w:val="36"/>
        </w:rPr>
        <w:t>Radical Mycology-A Treatise on Seeing and Working with Fungi</w:t>
      </w:r>
      <w:r>
        <w:rPr>
          <w:sz w:val="36"/>
          <w:szCs w:val="36"/>
        </w:rPr>
        <w:t>).</w:t>
      </w:r>
    </w:p>
    <w:p w:rsidR="008B5161" w:rsidRPr="004916F4" w:rsidRDefault="008B5161" w:rsidP="008A316A">
      <w:pPr>
        <w:pStyle w:val="ListParagraph"/>
        <w:rPr>
          <w:sz w:val="24"/>
          <w:szCs w:val="24"/>
        </w:rPr>
      </w:pPr>
    </w:p>
    <w:p w:rsidR="004916F4" w:rsidRDefault="004916F4">
      <w:pPr>
        <w:rPr>
          <w:b/>
          <w:sz w:val="24"/>
          <w:szCs w:val="24"/>
        </w:rPr>
      </w:pPr>
      <w:r>
        <w:rPr>
          <w:b/>
          <w:sz w:val="24"/>
          <w:szCs w:val="24"/>
        </w:rPr>
        <w:lastRenderedPageBreak/>
        <w:t xml:space="preserve">This is copyrighted material; please do not reproduce without permission of author. </w:t>
      </w:r>
    </w:p>
    <w:p w:rsidR="004916F4" w:rsidRDefault="004916F4">
      <w:pPr>
        <w:rPr>
          <w:b/>
          <w:sz w:val="24"/>
          <w:szCs w:val="24"/>
        </w:rPr>
      </w:pPr>
      <w:r>
        <w:rPr>
          <w:b/>
          <w:sz w:val="24"/>
          <w:szCs w:val="24"/>
        </w:rPr>
        <w:t xml:space="preserve">Bibliography on Moses, Lichens and Liverworts by Daniel Salomon </w:t>
      </w:r>
    </w:p>
    <w:p w:rsidR="00FA6CF5" w:rsidRDefault="00FA6CF5" w:rsidP="00B970C4">
      <w:pPr>
        <w:pStyle w:val="ListParagraph"/>
        <w:numPr>
          <w:ilvl w:val="0"/>
          <w:numId w:val="3"/>
        </w:numPr>
        <w:rPr>
          <w:sz w:val="24"/>
          <w:szCs w:val="24"/>
        </w:rPr>
      </w:pPr>
      <w:r>
        <w:rPr>
          <w:sz w:val="24"/>
          <w:szCs w:val="24"/>
        </w:rPr>
        <w:t xml:space="preserve">Irin Brodo, Sylvia Sharnoff and Stephen Sharnoff, </w:t>
      </w:r>
      <w:r>
        <w:rPr>
          <w:i/>
          <w:sz w:val="24"/>
          <w:szCs w:val="24"/>
        </w:rPr>
        <w:t>Lichens of North America-First Printing Edition</w:t>
      </w:r>
      <w:r>
        <w:rPr>
          <w:sz w:val="24"/>
          <w:szCs w:val="24"/>
        </w:rPr>
        <w:t xml:space="preserve"> (Yale University Press, 2001). </w:t>
      </w:r>
    </w:p>
    <w:p w:rsidR="00AC66B6" w:rsidRDefault="00AC66B6" w:rsidP="00B970C4">
      <w:pPr>
        <w:pStyle w:val="ListParagraph"/>
        <w:numPr>
          <w:ilvl w:val="0"/>
          <w:numId w:val="3"/>
        </w:numPr>
        <w:rPr>
          <w:sz w:val="24"/>
          <w:szCs w:val="24"/>
        </w:rPr>
      </w:pPr>
      <w:r>
        <w:rPr>
          <w:sz w:val="24"/>
          <w:szCs w:val="24"/>
        </w:rPr>
        <w:t xml:space="preserve">“Guidelines for the Sustainable Harvest of Forest Moss” by International Association of Bryologists, </w:t>
      </w:r>
      <w:hyperlink r:id="rId6" w:history="1">
        <w:r w:rsidRPr="00026FAF">
          <w:rPr>
            <w:rStyle w:val="Hyperlink"/>
            <w:sz w:val="24"/>
            <w:szCs w:val="24"/>
          </w:rPr>
          <w:t>http://iab-bryologists-website.blogspot.com/search/label/Conservation</w:t>
        </w:r>
      </w:hyperlink>
      <w:r>
        <w:rPr>
          <w:sz w:val="24"/>
          <w:szCs w:val="24"/>
        </w:rPr>
        <w:t xml:space="preserve">. </w:t>
      </w:r>
    </w:p>
    <w:p w:rsidR="00544055" w:rsidRDefault="00544055" w:rsidP="00B970C4">
      <w:pPr>
        <w:pStyle w:val="ListParagraph"/>
        <w:numPr>
          <w:ilvl w:val="0"/>
          <w:numId w:val="3"/>
        </w:numPr>
        <w:rPr>
          <w:sz w:val="24"/>
          <w:szCs w:val="24"/>
        </w:rPr>
      </w:pPr>
      <w:r>
        <w:rPr>
          <w:sz w:val="24"/>
          <w:szCs w:val="24"/>
        </w:rPr>
        <w:t xml:space="preserve">“More Questions about Toxic Hot Spots” by Rob Davis, </w:t>
      </w:r>
      <w:r>
        <w:rPr>
          <w:i/>
          <w:sz w:val="24"/>
          <w:szCs w:val="24"/>
        </w:rPr>
        <w:t>the Oregonian</w:t>
      </w:r>
      <w:r>
        <w:rPr>
          <w:sz w:val="24"/>
          <w:szCs w:val="24"/>
        </w:rPr>
        <w:t xml:space="preserve">, February 12, 2016. </w:t>
      </w:r>
    </w:p>
    <w:p w:rsidR="00544055" w:rsidRDefault="00544055" w:rsidP="00B970C4">
      <w:pPr>
        <w:pStyle w:val="ListParagraph"/>
        <w:numPr>
          <w:ilvl w:val="0"/>
          <w:numId w:val="3"/>
        </w:numPr>
        <w:rPr>
          <w:sz w:val="24"/>
          <w:szCs w:val="24"/>
        </w:rPr>
      </w:pPr>
      <w:r>
        <w:rPr>
          <w:sz w:val="24"/>
          <w:szCs w:val="24"/>
        </w:rPr>
        <w:t xml:space="preserve"> “Another Danger In The Air: Chromium” by Rob Davis, </w:t>
      </w:r>
      <w:r>
        <w:rPr>
          <w:i/>
          <w:sz w:val="24"/>
          <w:szCs w:val="24"/>
        </w:rPr>
        <w:t xml:space="preserve">the Oregonian, </w:t>
      </w:r>
      <w:r>
        <w:rPr>
          <w:sz w:val="24"/>
          <w:szCs w:val="24"/>
        </w:rPr>
        <w:t xml:space="preserve">February 13, 2016. </w:t>
      </w:r>
    </w:p>
    <w:p w:rsidR="00B704F2" w:rsidRDefault="00B704F2" w:rsidP="00B970C4">
      <w:pPr>
        <w:pStyle w:val="ListParagraph"/>
        <w:numPr>
          <w:ilvl w:val="0"/>
          <w:numId w:val="3"/>
        </w:numPr>
        <w:rPr>
          <w:sz w:val="24"/>
          <w:szCs w:val="24"/>
        </w:rPr>
      </w:pPr>
      <w:r>
        <w:rPr>
          <w:sz w:val="24"/>
          <w:szCs w:val="24"/>
        </w:rPr>
        <w:t xml:space="preserve">Janice Glime, </w:t>
      </w:r>
      <w:r>
        <w:rPr>
          <w:i/>
          <w:sz w:val="24"/>
          <w:szCs w:val="24"/>
        </w:rPr>
        <w:t>Bryophyte Ecology</w:t>
      </w:r>
      <w:r>
        <w:rPr>
          <w:sz w:val="24"/>
          <w:szCs w:val="24"/>
        </w:rPr>
        <w:t xml:space="preserve"> (e-book: 2006, 2007, 2008, 2009, 2010, 2011, 2012, 2013, 2014, 2015) </w:t>
      </w:r>
      <w:hyperlink r:id="rId7" w:history="1">
        <w:r w:rsidRPr="00026FAF">
          <w:rPr>
            <w:rStyle w:val="Hyperlink"/>
            <w:sz w:val="24"/>
            <w:szCs w:val="24"/>
          </w:rPr>
          <w:t>http://www.bryoecol.mtu.edu/</w:t>
        </w:r>
      </w:hyperlink>
      <w:r>
        <w:rPr>
          <w:sz w:val="24"/>
          <w:szCs w:val="24"/>
        </w:rPr>
        <w:t xml:space="preserve">. </w:t>
      </w:r>
    </w:p>
    <w:p w:rsidR="00544055" w:rsidRDefault="00544055" w:rsidP="00B970C4">
      <w:pPr>
        <w:pStyle w:val="ListParagraph"/>
        <w:numPr>
          <w:ilvl w:val="0"/>
          <w:numId w:val="3"/>
        </w:numPr>
        <w:rPr>
          <w:sz w:val="24"/>
          <w:szCs w:val="24"/>
        </w:rPr>
      </w:pPr>
      <w:r>
        <w:rPr>
          <w:sz w:val="24"/>
          <w:szCs w:val="24"/>
        </w:rPr>
        <w:t xml:space="preserve">“Toxic metals worry Portland area Catholics” by Kristen Hannum and Ed Langlois, </w:t>
      </w:r>
      <w:r>
        <w:rPr>
          <w:i/>
          <w:sz w:val="24"/>
          <w:szCs w:val="24"/>
        </w:rPr>
        <w:t>Catholic Sentinel</w:t>
      </w:r>
      <w:r>
        <w:rPr>
          <w:sz w:val="24"/>
          <w:szCs w:val="24"/>
        </w:rPr>
        <w:t xml:space="preserve">, March 4, 2016.  </w:t>
      </w:r>
    </w:p>
    <w:p w:rsidR="00D454B1" w:rsidRDefault="00D454B1" w:rsidP="00B970C4">
      <w:pPr>
        <w:pStyle w:val="ListParagraph"/>
        <w:numPr>
          <w:ilvl w:val="0"/>
          <w:numId w:val="3"/>
        </w:numPr>
        <w:rPr>
          <w:sz w:val="24"/>
          <w:szCs w:val="24"/>
        </w:rPr>
      </w:pPr>
      <w:r>
        <w:rPr>
          <w:sz w:val="24"/>
          <w:szCs w:val="24"/>
        </w:rPr>
        <w:t xml:space="preserve">“Lichens, Bryophytes and Climate Change,” </w:t>
      </w:r>
      <w:hyperlink r:id="rId8" w:history="1">
        <w:r w:rsidRPr="00026FAF">
          <w:rPr>
            <w:rStyle w:val="Hyperlink"/>
            <w:sz w:val="24"/>
            <w:szCs w:val="24"/>
          </w:rPr>
          <w:t>http://lbcc1.acis.ufl.edu/</w:t>
        </w:r>
      </w:hyperlink>
      <w:r>
        <w:rPr>
          <w:sz w:val="24"/>
          <w:szCs w:val="24"/>
        </w:rPr>
        <w:t xml:space="preserve">. </w:t>
      </w:r>
    </w:p>
    <w:p w:rsidR="00AC66B6" w:rsidRDefault="00544055" w:rsidP="00B970C4">
      <w:pPr>
        <w:pStyle w:val="ListParagraph"/>
        <w:numPr>
          <w:ilvl w:val="0"/>
          <w:numId w:val="3"/>
        </w:numPr>
        <w:rPr>
          <w:sz w:val="24"/>
          <w:szCs w:val="24"/>
        </w:rPr>
      </w:pPr>
      <w:r>
        <w:rPr>
          <w:sz w:val="24"/>
          <w:szCs w:val="24"/>
        </w:rPr>
        <w:t xml:space="preserve">Bruce McCune and Linda Geiser, </w:t>
      </w:r>
      <w:r w:rsidR="00AC66B6">
        <w:rPr>
          <w:i/>
          <w:sz w:val="24"/>
          <w:szCs w:val="24"/>
        </w:rPr>
        <w:t>Macrolichens of the Pacific Northwest</w:t>
      </w:r>
      <w:r w:rsidR="00AC66B6">
        <w:rPr>
          <w:sz w:val="24"/>
          <w:szCs w:val="24"/>
        </w:rPr>
        <w:t xml:space="preserve"> (Corvallis: Oregon State University Press---U.S.D.A. Forest Service, 1997 2000). </w:t>
      </w:r>
    </w:p>
    <w:p w:rsidR="00D454B1" w:rsidRDefault="00D454B1" w:rsidP="00D454B1">
      <w:pPr>
        <w:pStyle w:val="ListParagraph"/>
        <w:numPr>
          <w:ilvl w:val="0"/>
          <w:numId w:val="3"/>
        </w:numPr>
        <w:rPr>
          <w:sz w:val="24"/>
          <w:szCs w:val="24"/>
        </w:rPr>
      </w:pPr>
      <w:r w:rsidRPr="006F5E63">
        <w:rPr>
          <w:sz w:val="24"/>
          <w:szCs w:val="24"/>
        </w:rPr>
        <w:t xml:space="preserve">Peter McCoy, </w:t>
      </w:r>
      <w:r w:rsidRPr="006F5E63">
        <w:rPr>
          <w:i/>
          <w:sz w:val="24"/>
          <w:szCs w:val="24"/>
        </w:rPr>
        <w:t>Radical Mycology-A Treatise on Seeing and Working with Fungi</w:t>
      </w:r>
      <w:r>
        <w:rPr>
          <w:sz w:val="24"/>
          <w:szCs w:val="24"/>
        </w:rPr>
        <w:t xml:space="preserve"> (Portland, Oregon:  Chthaeus Press, 2016) Pay particular attention to “Chapter 5: Racial Lichenology” by Nastassja Noell, 111-142.</w:t>
      </w:r>
    </w:p>
    <w:p w:rsidR="00D454B1" w:rsidRDefault="00D454B1" w:rsidP="00D454B1">
      <w:pPr>
        <w:pStyle w:val="ListParagraph"/>
        <w:numPr>
          <w:ilvl w:val="0"/>
          <w:numId w:val="3"/>
        </w:numPr>
        <w:rPr>
          <w:sz w:val="24"/>
          <w:szCs w:val="24"/>
        </w:rPr>
      </w:pPr>
      <w:r>
        <w:rPr>
          <w:sz w:val="24"/>
          <w:szCs w:val="24"/>
        </w:rPr>
        <w:t>“Assessing the relationship among urban trees, nitrogen dioxide, and respiratory health” by Meenakshi Rao, Linda G</w:t>
      </w:r>
      <w:r w:rsidR="004B7EDA">
        <w:rPr>
          <w:sz w:val="24"/>
          <w:szCs w:val="24"/>
        </w:rPr>
        <w:t>eorge, Todd Rosenstiel, Vivek Sh</w:t>
      </w:r>
      <w:r>
        <w:rPr>
          <w:sz w:val="24"/>
          <w:szCs w:val="24"/>
        </w:rPr>
        <w:t xml:space="preserve">andas and Alexis Dinno, </w:t>
      </w:r>
      <w:r w:rsidR="004B7EDA" w:rsidRPr="00B704F2">
        <w:rPr>
          <w:sz w:val="24"/>
          <w:szCs w:val="24"/>
        </w:rPr>
        <w:t>Environmental Pollution</w:t>
      </w:r>
      <w:r w:rsidR="00B704F2">
        <w:rPr>
          <w:sz w:val="24"/>
          <w:szCs w:val="24"/>
        </w:rPr>
        <w:t xml:space="preserve"> 194 (2014) 96-104. </w:t>
      </w:r>
    </w:p>
    <w:p w:rsidR="00050B39" w:rsidRPr="00B704F2" w:rsidRDefault="00050B39" w:rsidP="00D454B1">
      <w:pPr>
        <w:pStyle w:val="ListParagraph"/>
        <w:numPr>
          <w:ilvl w:val="0"/>
          <w:numId w:val="3"/>
        </w:numPr>
        <w:rPr>
          <w:sz w:val="24"/>
          <w:szCs w:val="24"/>
        </w:rPr>
      </w:pPr>
      <w:r>
        <w:rPr>
          <w:sz w:val="24"/>
          <w:szCs w:val="24"/>
        </w:rPr>
        <w:t xml:space="preserve">Jim Pojar and Andy MacKinnon, </w:t>
      </w:r>
      <w:r>
        <w:rPr>
          <w:i/>
          <w:sz w:val="24"/>
          <w:szCs w:val="24"/>
        </w:rPr>
        <w:t xml:space="preserve">Plants of the Pacific Northwest: Washington, Oregon, British Columbia and Alaska-Revised </w:t>
      </w:r>
      <w:r>
        <w:rPr>
          <w:sz w:val="24"/>
          <w:szCs w:val="24"/>
        </w:rPr>
        <w:t>(Vancouver, British Columbia: Lone Pine Publishing</w:t>
      </w:r>
      <w:r w:rsidR="00887003">
        <w:rPr>
          <w:sz w:val="24"/>
          <w:szCs w:val="24"/>
        </w:rPr>
        <w:t>, 1994</w:t>
      </w:r>
      <w:r>
        <w:rPr>
          <w:sz w:val="24"/>
          <w:szCs w:val="24"/>
        </w:rPr>
        <w:t xml:space="preserve"> 2004) 417-504. </w:t>
      </w:r>
    </w:p>
    <w:p w:rsidR="00D454B1" w:rsidRDefault="00D454B1" w:rsidP="00D454B1">
      <w:pPr>
        <w:pStyle w:val="ListParagraph"/>
        <w:numPr>
          <w:ilvl w:val="0"/>
          <w:numId w:val="3"/>
        </w:numPr>
        <w:rPr>
          <w:sz w:val="24"/>
          <w:szCs w:val="24"/>
        </w:rPr>
      </w:pPr>
      <w:r>
        <w:rPr>
          <w:sz w:val="24"/>
          <w:szCs w:val="24"/>
        </w:rPr>
        <w:t xml:space="preserve">“Scientific progress, continental drift and glaciers: The history of a paper on the complex thalloid liverworts” by Juan Carlos Villarreal, Barbara Cradall-Stotler, Michelle Hart, David Long and Laura Forrest, October 25, 2015, </w:t>
      </w:r>
      <w:hyperlink r:id="rId9" w:history="1">
        <w:r w:rsidRPr="00026FAF">
          <w:rPr>
            <w:rStyle w:val="Hyperlink"/>
            <w:sz w:val="24"/>
            <w:szCs w:val="24"/>
          </w:rPr>
          <w:t>http://stories.rbge.org.uk/archives/17684</w:t>
        </w:r>
      </w:hyperlink>
      <w:r>
        <w:rPr>
          <w:sz w:val="24"/>
          <w:szCs w:val="24"/>
        </w:rPr>
        <w:t xml:space="preserve">. </w:t>
      </w:r>
    </w:p>
    <w:p w:rsidR="00D454B1" w:rsidRDefault="00D454B1" w:rsidP="00D454B1">
      <w:pPr>
        <w:pStyle w:val="ListParagraph"/>
        <w:numPr>
          <w:ilvl w:val="0"/>
          <w:numId w:val="3"/>
        </w:numPr>
        <w:rPr>
          <w:sz w:val="24"/>
          <w:szCs w:val="24"/>
        </w:rPr>
      </w:pPr>
      <w:r>
        <w:rPr>
          <w:sz w:val="24"/>
          <w:szCs w:val="24"/>
        </w:rPr>
        <w:t xml:space="preserve">“New model systems for early land plant evolution---Vienna 22-24 June 2016” by J Carlos Villarreal, October 13, 2015, </w:t>
      </w:r>
      <w:hyperlink r:id="rId10" w:history="1">
        <w:r w:rsidRPr="00026FAF">
          <w:rPr>
            <w:rStyle w:val="Hyperlink"/>
            <w:sz w:val="24"/>
            <w:szCs w:val="24"/>
          </w:rPr>
          <w:t>http://internationalassociationofbryologist.blogspot.com/2015/10/new-model-systems-for-early-land-plant.html</w:t>
        </w:r>
      </w:hyperlink>
      <w:r>
        <w:rPr>
          <w:sz w:val="24"/>
          <w:szCs w:val="24"/>
        </w:rPr>
        <w:t xml:space="preserve">. </w:t>
      </w:r>
    </w:p>
    <w:p w:rsidR="00D454B1" w:rsidRPr="00AC66B6" w:rsidRDefault="00D454B1" w:rsidP="00D454B1">
      <w:pPr>
        <w:pStyle w:val="ListParagraph"/>
        <w:numPr>
          <w:ilvl w:val="0"/>
          <w:numId w:val="3"/>
        </w:numPr>
        <w:rPr>
          <w:sz w:val="24"/>
          <w:szCs w:val="24"/>
        </w:rPr>
      </w:pPr>
      <w:r>
        <w:rPr>
          <w:sz w:val="24"/>
          <w:szCs w:val="24"/>
        </w:rPr>
        <w:lastRenderedPageBreak/>
        <w:t xml:space="preserve">“Capturing genes from (old) herbarium material” by Carlos Villarreal, August 2, 2015, </w:t>
      </w:r>
      <w:hyperlink r:id="rId11" w:history="1">
        <w:r w:rsidRPr="00026FAF">
          <w:rPr>
            <w:rStyle w:val="Hyperlink"/>
            <w:sz w:val="24"/>
            <w:szCs w:val="24"/>
          </w:rPr>
          <w:t>http://internationalassociationofbryologist.blogspot.com/2015/08/capturing-genes-from-old-herbarium.html</w:t>
        </w:r>
      </w:hyperlink>
      <w:r>
        <w:rPr>
          <w:sz w:val="24"/>
          <w:szCs w:val="24"/>
        </w:rPr>
        <w:t xml:space="preserve">. </w:t>
      </w:r>
    </w:p>
    <w:p w:rsidR="006F5E63" w:rsidRPr="006F5E63" w:rsidRDefault="006F5E63" w:rsidP="00AD4C07">
      <w:pPr>
        <w:pStyle w:val="ListParagraph"/>
        <w:rPr>
          <w:sz w:val="24"/>
          <w:szCs w:val="24"/>
        </w:rPr>
      </w:pPr>
    </w:p>
    <w:p w:rsidR="009A6473" w:rsidRDefault="004916F4">
      <w:pPr>
        <w:rPr>
          <w:b/>
          <w:sz w:val="24"/>
          <w:szCs w:val="24"/>
        </w:rPr>
      </w:pPr>
      <w:r>
        <w:rPr>
          <w:b/>
          <w:sz w:val="24"/>
          <w:szCs w:val="24"/>
        </w:rPr>
        <w:t xml:space="preserve"> </w:t>
      </w: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p>
    <w:p w:rsidR="00050B39" w:rsidRDefault="00050B39">
      <w:pPr>
        <w:rPr>
          <w:b/>
          <w:sz w:val="24"/>
          <w:szCs w:val="24"/>
        </w:rPr>
      </w:pPr>
      <w:r>
        <w:rPr>
          <w:b/>
          <w:sz w:val="24"/>
          <w:szCs w:val="24"/>
        </w:rPr>
        <w:lastRenderedPageBreak/>
        <w:t xml:space="preserve">This is copyrighted material---Please do not reproduce without permission of the author </w:t>
      </w:r>
    </w:p>
    <w:p w:rsidR="00050B39" w:rsidRPr="00050B39" w:rsidRDefault="00050B39" w:rsidP="00050B39">
      <w:pPr>
        <w:rPr>
          <w:b/>
          <w:sz w:val="24"/>
          <w:szCs w:val="24"/>
        </w:rPr>
      </w:pPr>
      <w:r>
        <w:rPr>
          <w:b/>
          <w:sz w:val="24"/>
          <w:szCs w:val="24"/>
        </w:rPr>
        <w:t xml:space="preserve">Places to Go Around the Portland Area to See Moses, Lichens and Liverworts by Daniel Salomon </w:t>
      </w:r>
    </w:p>
    <w:p w:rsidR="00050B39" w:rsidRDefault="00050B39" w:rsidP="00050B39">
      <w:pPr>
        <w:pStyle w:val="ListParagraph"/>
        <w:numPr>
          <w:ilvl w:val="0"/>
          <w:numId w:val="4"/>
        </w:numPr>
        <w:rPr>
          <w:sz w:val="24"/>
          <w:szCs w:val="24"/>
        </w:rPr>
      </w:pPr>
      <w:r>
        <w:rPr>
          <w:sz w:val="24"/>
          <w:szCs w:val="24"/>
        </w:rPr>
        <w:t xml:space="preserve">Cooper Mountain: A good place to see Apple Moss which grows in open prairie. </w:t>
      </w:r>
    </w:p>
    <w:p w:rsidR="00050B39" w:rsidRDefault="00050B39" w:rsidP="00050B39">
      <w:pPr>
        <w:pStyle w:val="ListParagraph"/>
        <w:numPr>
          <w:ilvl w:val="0"/>
          <w:numId w:val="4"/>
        </w:numPr>
        <w:rPr>
          <w:sz w:val="24"/>
          <w:szCs w:val="24"/>
        </w:rPr>
      </w:pPr>
      <w:r>
        <w:rPr>
          <w:sz w:val="24"/>
          <w:szCs w:val="24"/>
        </w:rPr>
        <w:t xml:space="preserve">Goose Hollow: </w:t>
      </w:r>
      <w:r w:rsidR="00AA0969">
        <w:rPr>
          <w:sz w:val="24"/>
          <w:szCs w:val="24"/>
        </w:rPr>
        <w:t xml:space="preserve">A good place to see liverworts, as well as mosses and lichens in the city. </w:t>
      </w:r>
      <w:r w:rsidR="0067462D">
        <w:rPr>
          <w:sz w:val="24"/>
          <w:szCs w:val="24"/>
        </w:rPr>
        <w:t xml:space="preserve">A good walking tour </w:t>
      </w:r>
      <w:r w:rsidR="00AC2F53">
        <w:rPr>
          <w:sz w:val="24"/>
          <w:szCs w:val="24"/>
        </w:rPr>
        <w:t>is to</w:t>
      </w:r>
      <w:r w:rsidR="008B5945">
        <w:rPr>
          <w:sz w:val="24"/>
          <w:szCs w:val="24"/>
        </w:rPr>
        <w:t xml:space="preserve"> start at the Goose Hollo</w:t>
      </w:r>
      <w:r w:rsidR="00997134">
        <w:rPr>
          <w:sz w:val="24"/>
          <w:szCs w:val="24"/>
        </w:rPr>
        <w:t>w Max Station</w:t>
      </w:r>
      <w:r w:rsidR="008B5945">
        <w:rPr>
          <w:sz w:val="24"/>
          <w:szCs w:val="24"/>
        </w:rPr>
        <w:t>. Turn left past two Oregon heritage trees, walk up the staircases to SW Market and make a right turn and walk the road to SW Vista Ave and make a right turn. Walk over the Vista Bridge. Check-out all the mosses and lichens growing on the Vista Bridge. Make an immediate right into the historic King’s Hill Neighborhood. On your right---there will be another hidden sta</w:t>
      </w:r>
      <w:r w:rsidR="005F6239">
        <w:rPr>
          <w:sz w:val="24"/>
          <w:szCs w:val="24"/>
        </w:rPr>
        <w:t>ircase</w:t>
      </w:r>
      <w:r w:rsidR="00E92E16">
        <w:rPr>
          <w:sz w:val="24"/>
          <w:szCs w:val="24"/>
        </w:rPr>
        <w:t>.</w:t>
      </w:r>
      <w:r w:rsidR="005F6239">
        <w:rPr>
          <w:sz w:val="24"/>
          <w:szCs w:val="24"/>
        </w:rPr>
        <w:t xml:space="preserve"> Walk down this hidden staircase which is more like a walking ramp and you will find a stand of the less common hard-scale liverwort.</w:t>
      </w:r>
      <w:r w:rsidR="00E92E16">
        <w:rPr>
          <w:sz w:val="24"/>
          <w:szCs w:val="24"/>
        </w:rPr>
        <w:t xml:space="preserve"> In-fact, you will find mosses, lichens and liverworts throughout Goose Hollow.</w:t>
      </w:r>
      <w:r w:rsidR="005F6239">
        <w:rPr>
          <w:sz w:val="24"/>
          <w:szCs w:val="24"/>
        </w:rPr>
        <w:t xml:space="preserve"> </w:t>
      </w:r>
      <w:r w:rsidR="00E92E16">
        <w:rPr>
          <w:sz w:val="24"/>
          <w:szCs w:val="24"/>
        </w:rPr>
        <w:t xml:space="preserve">Just keep your eyes peeled. </w:t>
      </w:r>
    </w:p>
    <w:p w:rsidR="00050B39" w:rsidRDefault="00050B39" w:rsidP="00050B39">
      <w:pPr>
        <w:pStyle w:val="ListParagraph"/>
        <w:numPr>
          <w:ilvl w:val="0"/>
          <w:numId w:val="4"/>
        </w:numPr>
        <w:rPr>
          <w:sz w:val="24"/>
          <w:szCs w:val="24"/>
        </w:rPr>
      </w:pPr>
      <w:r>
        <w:rPr>
          <w:sz w:val="24"/>
          <w:szCs w:val="24"/>
        </w:rPr>
        <w:t xml:space="preserve">Hoyt Arboretum: </w:t>
      </w:r>
      <w:r w:rsidR="009D6C2F">
        <w:rPr>
          <w:sz w:val="24"/>
          <w:szCs w:val="24"/>
        </w:rPr>
        <w:t xml:space="preserve">A good place to see mosses, lichens and horsetails. </w:t>
      </w:r>
      <w:r w:rsidR="005F6239">
        <w:rPr>
          <w:sz w:val="24"/>
          <w:szCs w:val="24"/>
        </w:rPr>
        <w:t>One of the best places to see mosses and lichens is around the Hoyt Visitor Center, parking lot, trail around visitor center and the Overlook</w:t>
      </w:r>
      <w:r w:rsidR="009D6C2F">
        <w:rPr>
          <w:sz w:val="24"/>
          <w:szCs w:val="24"/>
        </w:rPr>
        <w:t xml:space="preserve"> </w:t>
      </w:r>
      <w:r w:rsidR="005F6239">
        <w:rPr>
          <w:sz w:val="24"/>
          <w:szCs w:val="24"/>
        </w:rPr>
        <w:t xml:space="preserve">Trail. </w:t>
      </w:r>
      <w:r w:rsidR="00E60A53">
        <w:rPr>
          <w:sz w:val="24"/>
          <w:szCs w:val="24"/>
        </w:rPr>
        <w:t>Bray Lane has some</w:t>
      </w:r>
      <w:r w:rsidR="00F0122D">
        <w:rPr>
          <w:sz w:val="24"/>
          <w:szCs w:val="24"/>
        </w:rPr>
        <w:t xml:space="preserve"> impressive stand of horsetails. </w:t>
      </w:r>
      <w:r w:rsidR="00E60A53">
        <w:rPr>
          <w:sz w:val="24"/>
          <w:szCs w:val="24"/>
        </w:rPr>
        <w:t xml:space="preserve">Also many of the drainage lawns around the Hoyt are also excellent places to see whole stands of horsetails. A stand of horsetails also comes up each year in the witch-hazel garden across the street from the Vietnam Memorial.  </w:t>
      </w:r>
    </w:p>
    <w:p w:rsidR="00050B39" w:rsidRPr="00050B39" w:rsidRDefault="00050B39" w:rsidP="00050B39">
      <w:pPr>
        <w:pStyle w:val="ListParagraph"/>
        <w:numPr>
          <w:ilvl w:val="0"/>
          <w:numId w:val="4"/>
        </w:numPr>
        <w:rPr>
          <w:sz w:val="24"/>
          <w:szCs w:val="24"/>
        </w:rPr>
      </w:pPr>
      <w:r>
        <w:rPr>
          <w:sz w:val="24"/>
          <w:szCs w:val="24"/>
        </w:rPr>
        <w:t xml:space="preserve">Japanese Garden: Moses, lichens and liverworts are protected as a valued and integral part of their collection, where visitors are even prohibited from touching all plants including mosses, lichens and liverworts. </w:t>
      </w:r>
    </w:p>
    <w:p w:rsidR="00050B39" w:rsidRDefault="00887003" w:rsidP="00050B39">
      <w:pPr>
        <w:pStyle w:val="ListParagraph"/>
        <w:numPr>
          <w:ilvl w:val="0"/>
          <w:numId w:val="4"/>
        </w:numPr>
        <w:rPr>
          <w:sz w:val="24"/>
          <w:szCs w:val="24"/>
        </w:rPr>
      </w:pPr>
      <w:r>
        <w:rPr>
          <w:sz w:val="24"/>
          <w:szCs w:val="24"/>
        </w:rPr>
        <w:t xml:space="preserve">Oregon Zoo </w:t>
      </w:r>
      <w:r w:rsidR="00050B39">
        <w:rPr>
          <w:sz w:val="24"/>
          <w:szCs w:val="24"/>
        </w:rPr>
        <w:t>Max Station:</w:t>
      </w:r>
      <w:r w:rsidR="0024043E">
        <w:rPr>
          <w:sz w:val="24"/>
          <w:szCs w:val="24"/>
        </w:rPr>
        <w:t xml:space="preserve"> A g</w:t>
      </w:r>
      <w:r w:rsidR="009D6C2F">
        <w:rPr>
          <w:sz w:val="24"/>
          <w:szCs w:val="24"/>
        </w:rPr>
        <w:t xml:space="preserve">ood place to see crust lichens growing on the surrounding rock gardens. </w:t>
      </w:r>
    </w:p>
    <w:p w:rsidR="009F55BA" w:rsidRDefault="009F55BA" w:rsidP="00050B39">
      <w:pPr>
        <w:pStyle w:val="ListParagraph"/>
        <w:numPr>
          <w:ilvl w:val="0"/>
          <w:numId w:val="4"/>
        </w:numPr>
        <w:rPr>
          <w:sz w:val="24"/>
          <w:szCs w:val="24"/>
        </w:rPr>
      </w:pPr>
      <w:r>
        <w:rPr>
          <w:sz w:val="24"/>
          <w:szCs w:val="24"/>
        </w:rPr>
        <w:t xml:space="preserve">Oxbow Regional Park: </w:t>
      </w:r>
      <w:r w:rsidR="00943EC1">
        <w:rPr>
          <w:sz w:val="24"/>
          <w:szCs w:val="24"/>
        </w:rPr>
        <w:t xml:space="preserve">Harbors a true old-growth forest which has an unusual abundance of mosses and liverworts. </w:t>
      </w:r>
    </w:p>
    <w:p w:rsidR="00AA0969" w:rsidRDefault="00AA0969" w:rsidP="00050B39">
      <w:pPr>
        <w:pStyle w:val="ListParagraph"/>
        <w:numPr>
          <w:ilvl w:val="0"/>
          <w:numId w:val="4"/>
        </w:numPr>
        <w:rPr>
          <w:sz w:val="24"/>
          <w:szCs w:val="24"/>
        </w:rPr>
      </w:pPr>
      <w:r>
        <w:rPr>
          <w:sz w:val="24"/>
          <w:szCs w:val="24"/>
        </w:rPr>
        <w:t>Pittock Mansion and Sanctuary: A good place for mosses, lichens, liverworts and horsetails. Walk the main road to the mansion from Burnside and you have a good chance of seeing some liverwort stands and a stand of horsetails. Explore the house and grounds. There are</w:t>
      </w:r>
      <w:r w:rsidR="006C11E6">
        <w:rPr>
          <w:sz w:val="24"/>
          <w:szCs w:val="24"/>
        </w:rPr>
        <w:t xml:space="preserve"> sometimes</w:t>
      </w:r>
      <w:r>
        <w:rPr>
          <w:sz w:val="24"/>
          <w:szCs w:val="24"/>
        </w:rPr>
        <w:t xml:space="preserve"> even mosses and lichens growing on</w:t>
      </w:r>
      <w:r w:rsidR="009D6C2F">
        <w:rPr>
          <w:sz w:val="24"/>
          <w:szCs w:val="24"/>
        </w:rPr>
        <w:t xml:space="preserve"> the</w:t>
      </w:r>
      <w:r>
        <w:rPr>
          <w:sz w:val="24"/>
          <w:szCs w:val="24"/>
        </w:rPr>
        <w:t xml:space="preserve"> mansion. Look into the </w:t>
      </w:r>
      <w:r w:rsidR="00887003">
        <w:rPr>
          <w:sz w:val="24"/>
          <w:szCs w:val="24"/>
        </w:rPr>
        <w:t>deep rainforests surrounding the mansion</w:t>
      </w:r>
      <w:r>
        <w:rPr>
          <w:sz w:val="24"/>
          <w:szCs w:val="24"/>
        </w:rPr>
        <w:t xml:space="preserve"> and you will see tapestries of mosses. </w:t>
      </w:r>
      <w:r w:rsidR="00997134">
        <w:rPr>
          <w:sz w:val="24"/>
          <w:szCs w:val="24"/>
        </w:rPr>
        <w:t xml:space="preserve"> If you walk the Wildwood Trail from Burnside to the Mansion, you will have an opportunity to find one of the moss species with vascular looking leaves (leaves like the leaves </w:t>
      </w:r>
      <w:r w:rsidR="008A40D3">
        <w:rPr>
          <w:sz w:val="24"/>
          <w:szCs w:val="24"/>
        </w:rPr>
        <w:t xml:space="preserve">of flowering plants and ferns). I even discover a little bit of peat moss on this stretch of the Wildwood. </w:t>
      </w:r>
    </w:p>
    <w:p w:rsidR="0024043E" w:rsidRDefault="0024043E" w:rsidP="00050B39">
      <w:pPr>
        <w:pStyle w:val="ListParagraph"/>
        <w:numPr>
          <w:ilvl w:val="0"/>
          <w:numId w:val="4"/>
        </w:numPr>
        <w:rPr>
          <w:sz w:val="24"/>
          <w:szCs w:val="24"/>
        </w:rPr>
      </w:pPr>
      <w:r>
        <w:rPr>
          <w:sz w:val="24"/>
          <w:szCs w:val="24"/>
        </w:rPr>
        <w:t>Portland Florists: Many Portland florists sell moss</w:t>
      </w:r>
      <w:r w:rsidR="0074188F">
        <w:rPr>
          <w:sz w:val="24"/>
          <w:szCs w:val="24"/>
        </w:rPr>
        <w:t xml:space="preserve"> as well as lichens as </w:t>
      </w:r>
      <w:r>
        <w:rPr>
          <w:sz w:val="24"/>
          <w:szCs w:val="24"/>
        </w:rPr>
        <w:t>curiosity plant</w:t>
      </w:r>
      <w:r w:rsidR="0074188F">
        <w:rPr>
          <w:sz w:val="24"/>
          <w:szCs w:val="24"/>
        </w:rPr>
        <w:t>s</w:t>
      </w:r>
      <w:r>
        <w:rPr>
          <w:sz w:val="24"/>
          <w:szCs w:val="24"/>
        </w:rPr>
        <w:t xml:space="preserve">.  </w:t>
      </w:r>
    </w:p>
    <w:p w:rsidR="00050B39" w:rsidRDefault="00050B39" w:rsidP="00050B39">
      <w:pPr>
        <w:pStyle w:val="ListParagraph"/>
        <w:numPr>
          <w:ilvl w:val="0"/>
          <w:numId w:val="4"/>
        </w:numPr>
        <w:rPr>
          <w:sz w:val="24"/>
          <w:szCs w:val="24"/>
        </w:rPr>
      </w:pPr>
      <w:r>
        <w:rPr>
          <w:sz w:val="24"/>
          <w:szCs w:val="24"/>
        </w:rPr>
        <w:lastRenderedPageBreak/>
        <w:t xml:space="preserve">Silver Falls State Park: </w:t>
      </w:r>
      <w:r w:rsidR="00997134">
        <w:rPr>
          <w:sz w:val="24"/>
          <w:szCs w:val="24"/>
        </w:rPr>
        <w:t>You can find examples of almost everything we have co</w:t>
      </w:r>
      <w:r w:rsidR="00AC7DFB">
        <w:rPr>
          <w:sz w:val="24"/>
          <w:szCs w:val="24"/>
        </w:rPr>
        <w:t>vered in this workshop. B</w:t>
      </w:r>
      <w:r w:rsidR="00997134">
        <w:rPr>
          <w:sz w:val="24"/>
          <w:szCs w:val="24"/>
        </w:rPr>
        <w:t xml:space="preserve">oth rag and crust lichens, </w:t>
      </w:r>
      <w:r w:rsidR="00AC7DFB">
        <w:rPr>
          <w:sz w:val="24"/>
          <w:szCs w:val="24"/>
        </w:rPr>
        <w:t>mosses and peat mosses and multiple species of liverworts. Cushions, draperies, tapestries, hanging hairs and fruiting bodies. An excellent reprehensive sample of substrates o</w:t>
      </w:r>
      <w:r w:rsidR="009F55BA">
        <w:rPr>
          <w:sz w:val="24"/>
          <w:szCs w:val="24"/>
        </w:rPr>
        <w:t>f all kinds, from rocks to the forest canopy</w:t>
      </w:r>
      <w:r w:rsidR="00AC7DFB">
        <w:rPr>
          <w:sz w:val="24"/>
          <w:szCs w:val="24"/>
        </w:rPr>
        <w:t>, from</w:t>
      </w:r>
      <w:r w:rsidR="009F55BA">
        <w:rPr>
          <w:sz w:val="24"/>
          <w:szCs w:val="24"/>
        </w:rPr>
        <w:t xml:space="preserve"> the forest floor to flowing water, </w:t>
      </w:r>
      <w:r w:rsidR="00AC7DFB">
        <w:rPr>
          <w:sz w:val="24"/>
          <w:szCs w:val="24"/>
        </w:rPr>
        <w:t>logs</w:t>
      </w:r>
      <w:r w:rsidR="009F55BA">
        <w:rPr>
          <w:sz w:val="24"/>
          <w:szCs w:val="24"/>
        </w:rPr>
        <w:t xml:space="preserve"> to seepages </w:t>
      </w:r>
      <w:r w:rsidR="00AC7DFB">
        <w:rPr>
          <w:sz w:val="24"/>
          <w:szCs w:val="24"/>
        </w:rPr>
        <w:t xml:space="preserve">even the caves behind the waterfalls. </w:t>
      </w:r>
      <w:r w:rsidR="004A5796">
        <w:rPr>
          <w:sz w:val="24"/>
          <w:szCs w:val="24"/>
        </w:rPr>
        <w:t>There is so much lichen, moss and liverwort</w:t>
      </w:r>
      <w:r w:rsidR="009F55BA">
        <w:rPr>
          <w:sz w:val="24"/>
          <w:szCs w:val="24"/>
        </w:rPr>
        <w:t xml:space="preserve"> diversity at Silver Falls because of an almost year round supply of water and moisture supplied by an unusual abundance of waterfalls, flowing streams and seepages, combined with the dense shade of a mature </w:t>
      </w:r>
      <w:r w:rsidR="004A5796">
        <w:rPr>
          <w:sz w:val="24"/>
          <w:szCs w:val="24"/>
        </w:rPr>
        <w:t xml:space="preserve">temperate rainforest ecosystem with some old-growth. </w:t>
      </w:r>
    </w:p>
    <w:p w:rsidR="00410B57" w:rsidRDefault="00410B57" w:rsidP="00410B57">
      <w:pPr>
        <w:pStyle w:val="ListParagraph"/>
        <w:rPr>
          <w:sz w:val="24"/>
          <w:szCs w:val="24"/>
        </w:rPr>
      </w:pPr>
    </w:p>
    <w:p w:rsidR="00410B57" w:rsidRPr="00050B39" w:rsidRDefault="00410B57" w:rsidP="00410B57">
      <w:pPr>
        <w:pStyle w:val="ListParagraph"/>
        <w:rPr>
          <w:sz w:val="24"/>
          <w:szCs w:val="24"/>
        </w:rPr>
      </w:pPr>
    </w:p>
    <w:p w:rsidR="00050B39" w:rsidRDefault="00050B39">
      <w:pPr>
        <w:rPr>
          <w:b/>
          <w:sz w:val="24"/>
          <w:szCs w:val="24"/>
        </w:rPr>
      </w:pPr>
    </w:p>
    <w:p w:rsidR="00AD4C07" w:rsidRPr="00AD4C07" w:rsidRDefault="00AD4C07">
      <w:pPr>
        <w:rPr>
          <w:sz w:val="24"/>
          <w:szCs w:val="24"/>
        </w:rPr>
      </w:pPr>
    </w:p>
    <w:sectPr w:rsidR="00AD4C07" w:rsidRPr="00AD4C07" w:rsidSect="009A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241"/>
    <w:multiLevelType w:val="hybridMultilevel"/>
    <w:tmpl w:val="944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64056"/>
    <w:multiLevelType w:val="hybridMultilevel"/>
    <w:tmpl w:val="B04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C6AC6"/>
    <w:multiLevelType w:val="hybridMultilevel"/>
    <w:tmpl w:val="EBE44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6A"/>
    <w:rsid w:val="00050B39"/>
    <w:rsid w:val="0024043E"/>
    <w:rsid w:val="00410B57"/>
    <w:rsid w:val="004658BA"/>
    <w:rsid w:val="004916F4"/>
    <w:rsid w:val="004A5796"/>
    <w:rsid w:val="004B7EDA"/>
    <w:rsid w:val="00544055"/>
    <w:rsid w:val="005F6239"/>
    <w:rsid w:val="0067462D"/>
    <w:rsid w:val="006C11E6"/>
    <w:rsid w:val="006F5E63"/>
    <w:rsid w:val="0074188F"/>
    <w:rsid w:val="00744949"/>
    <w:rsid w:val="00751CA2"/>
    <w:rsid w:val="00834866"/>
    <w:rsid w:val="00887003"/>
    <w:rsid w:val="008A316A"/>
    <w:rsid w:val="008A40D3"/>
    <w:rsid w:val="008B5161"/>
    <w:rsid w:val="008B5945"/>
    <w:rsid w:val="00943EC1"/>
    <w:rsid w:val="00947B7B"/>
    <w:rsid w:val="00997134"/>
    <w:rsid w:val="009A6473"/>
    <w:rsid w:val="009D6C2F"/>
    <w:rsid w:val="009F55BA"/>
    <w:rsid w:val="00AA0969"/>
    <w:rsid w:val="00AC2F53"/>
    <w:rsid w:val="00AC66B6"/>
    <w:rsid w:val="00AC7DFB"/>
    <w:rsid w:val="00AD4C07"/>
    <w:rsid w:val="00B704F2"/>
    <w:rsid w:val="00B970C4"/>
    <w:rsid w:val="00D454B1"/>
    <w:rsid w:val="00E60A53"/>
    <w:rsid w:val="00E92E16"/>
    <w:rsid w:val="00EB35F5"/>
    <w:rsid w:val="00EC2D5A"/>
    <w:rsid w:val="00F0122D"/>
    <w:rsid w:val="00F72963"/>
    <w:rsid w:val="00FA6CF5"/>
    <w:rsid w:val="00FD2884"/>
    <w:rsid w:val="00FD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6A"/>
    <w:pPr>
      <w:ind w:left="720"/>
      <w:contextualSpacing/>
    </w:pPr>
  </w:style>
  <w:style w:type="character" w:styleId="Hyperlink">
    <w:name w:val="Hyperlink"/>
    <w:basedOn w:val="DefaultParagraphFont"/>
    <w:uiPriority w:val="99"/>
    <w:unhideWhenUsed/>
    <w:rsid w:val="00AC6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6A"/>
    <w:pPr>
      <w:ind w:left="720"/>
      <w:contextualSpacing/>
    </w:pPr>
  </w:style>
  <w:style w:type="character" w:styleId="Hyperlink">
    <w:name w:val="Hyperlink"/>
    <w:basedOn w:val="DefaultParagraphFont"/>
    <w:uiPriority w:val="99"/>
    <w:unhideWhenUsed/>
    <w:rsid w:val="00AC6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bcc1.acis.ufl.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ryoecol.m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b-bryologists-website.blogspot.com/search/label/Conservation" TargetMode="External"/><Relationship Id="rId11" Type="http://schemas.openxmlformats.org/officeDocument/2006/relationships/hyperlink" Target="http://internationalassociationofbryologist.blogspot.com/2015/08/capturing-genes-from-old-herbarium.html" TargetMode="External"/><Relationship Id="rId5" Type="http://schemas.openxmlformats.org/officeDocument/2006/relationships/webSettings" Target="webSettings.xml"/><Relationship Id="rId10" Type="http://schemas.openxmlformats.org/officeDocument/2006/relationships/hyperlink" Target="http://internationalassociationofbryologist.blogspot.com/2015/10/new-model-systems-for-early-land-plant.html" TargetMode="External"/><Relationship Id="rId4" Type="http://schemas.openxmlformats.org/officeDocument/2006/relationships/settings" Target="settings.xml"/><Relationship Id="rId9" Type="http://schemas.openxmlformats.org/officeDocument/2006/relationships/hyperlink" Target="http://stories.rbge.org.uk/archives/17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Veda Stram</cp:lastModifiedBy>
  <cp:revision>2</cp:revision>
  <dcterms:created xsi:type="dcterms:W3CDTF">2016-10-26T20:35:00Z</dcterms:created>
  <dcterms:modified xsi:type="dcterms:W3CDTF">2016-10-26T20:35:00Z</dcterms:modified>
</cp:coreProperties>
</file>